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062846" w14:textId="5F42D9EA" w:rsidR="00952DA1" w:rsidRPr="00804956" w:rsidRDefault="00952DA1" w:rsidP="003D4539">
      <w:pPr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Nr sprawy </w:t>
      </w:r>
      <w:r w:rsidR="006210F0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804956" w:rsidRPr="00804956">
        <w:rPr>
          <w:rFonts w:ascii="Arial" w:hAnsi="Arial" w:cs="Arial"/>
          <w:iCs/>
          <w:sz w:val="22"/>
          <w:szCs w:val="22"/>
        </w:rPr>
        <w:t>PZ.293.632.2026</w:t>
      </w:r>
    </w:p>
    <w:p w14:paraId="760BDC16" w14:textId="795190EF" w:rsidR="00FB0E2E" w:rsidRDefault="003D4539" w:rsidP="003D453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210F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804956" w:rsidRPr="00804956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0773/IZ17GM/01580/01544/26/P</w:t>
      </w:r>
    </w:p>
    <w:p w14:paraId="3BA5ED89" w14:textId="77777777" w:rsidR="00804956" w:rsidRPr="006210F0" w:rsidRDefault="00804956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9B526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008A86F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Zakład Linii Kolejowych</w:t>
      </w:r>
    </w:p>
    <w:p w14:paraId="47328A28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w Zielonej Górze</w:t>
      </w:r>
    </w:p>
    <w:p w14:paraId="78EB0695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ul. Traugutta 10</w:t>
      </w:r>
    </w:p>
    <w:p w14:paraId="6B686B1A" w14:textId="77777777" w:rsidR="00361C2A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65-025 Zielona Góra</w:t>
      </w:r>
    </w:p>
    <w:p w14:paraId="43D2F469" w14:textId="77777777" w:rsidR="00361C2A" w:rsidRPr="00B71B30" w:rsidRDefault="00361C2A" w:rsidP="00361C2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7E4CFE7" w14:textId="77777777" w:rsidR="00361C2A" w:rsidRDefault="00361C2A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E53429D" w:rsidR="00CF5DA6" w:rsidRPr="005C4E28" w:rsidRDefault="00CF5DA6" w:rsidP="005C4E28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7E1ACC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CF6D22" w:rsidRPr="00CF6D22">
        <w:t xml:space="preserve"> </w:t>
      </w:r>
      <w:r w:rsidR="00CF6D22" w:rsidRPr="00E4137F">
        <w:rPr>
          <w:rFonts w:ascii="Arial" w:hAnsi="Arial" w:cs="Arial"/>
          <w:sz w:val="22"/>
          <w:szCs w:val="22"/>
        </w:rPr>
        <w:t>„</w:t>
      </w:r>
      <w:r w:rsidR="005C4E28" w:rsidRPr="00E4137F">
        <w:rPr>
          <w:rFonts w:ascii="Arial" w:hAnsi="Arial" w:cs="Arial"/>
          <w:sz w:val="22"/>
          <w:szCs w:val="22"/>
        </w:rPr>
        <w:t>Dobór, zakup, montaż i uruchomienie układów kompensacji mocy biernej na terenie Zakładu Linii Kolejowych w Zielonej Górze.</w:t>
      </w:r>
      <w:r w:rsidR="00EB0BF1">
        <w:rPr>
          <w:rFonts w:ascii="Arial" w:hAnsi="Arial" w:cs="Arial"/>
          <w:sz w:val="22"/>
          <w:szCs w:val="22"/>
        </w:rPr>
        <w:t xml:space="preserve"> II etap</w:t>
      </w:r>
      <w:r w:rsidR="00CF6D22" w:rsidRPr="00E4137F">
        <w:rPr>
          <w:rFonts w:ascii="Arial" w:hAnsi="Arial" w:cs="Arial"/>
          <w:sz w:val="22"/>
          <w:szCs w:val="22"/>
        </w:rPr>
        <w:t>”,</w:t>
      </w:r>
      <w:r w:rsidR="00CF6D22">
        <w:rPr>
          <w:rFonts w:ascii="Arial" w:hAnsi="Arial" w:cs="Arial"/>
          <w:sz w:val="22"/>
          <w:szCs w:val="22"/>
        </w:rPr>
        <w:t xml:space="preserve"> </w:t>
      </w:r>
      <w:r w:rsidRPr="007E1ACC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E1ACC">
        <w:rPr>
          <w:rFonts w:ascii="Arial" w:hAnsi="Arial" w:cs="Arial"/>
          <w:sz w:val="22"/>
          <w:szCs w:val="22"/>
        </w:rPr>
        <w:t>P Polskie Linie Kolejowe S.A,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B45BF7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1687D480" w14:textId="2951FFD2" w:rsidR="00C345C0" w:rsidRDefault="00C345C0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 w:rsidRPr="00C345C0">
        <w:rPr>
          <w:rFonts w:ascii="Arial" w:hAnsi="Arial" w:cs="Arial"/>
          <w:color w:val="auto"/>
          <w:sz w:val="22"/>
          <w:szCs w:val="22"/>
        </w:rPr>
        <w:t xml:space="preserve">Akceptujemy bez zastrzeżeń </w:t>
      </w:r>
      <w:r w:rsidRPr="00E4137F">
        <w:rPr>
          <w:rFonts w:ascii="Arial" w:hAnsi="Arial" w:cs="Arial"/>
          <w:color w:val="auto"/>
          <w:sz w:val="22"/>
          <w:szCs w:val="22"/>
        </w:rPr>
        <w:t>wzór umowy/ Ogólne Warunki Umowy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, stanowiący Załącznik nr </w:t>
      </w:r>
      <w:r w:rsidRPr="00E4137F">
        <w:rPr>
          <w:rFonts w:ascii="Arial" w:hAnsi="Arial" w:cs="Arial"/>
          <w:color w:val="auto"/>
          <w:sz w:val="22"/>
          <w:szCs w:val="22"/>
        </w:rPr>
        <w:t>… do Informacji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 o postępowaniu i zobowiązujemy się w przypadku wyboru naszej oferty jako najkorzystniejszej do zawarcia umowy zgodnej z ofertą, na warunkach określonych w Informacji o postępowaniu w miejscu i terminie wyznaczonym przez Zamawiającego.*</w:t>
      </w:r>
    </w:p>
    <w:p w14:paraId="78B42C35" w14:textId="4141DB53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</w:t>
      </w:r>
      <w:r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punktu </w:t>
      </w:r>
      <w:r w:rsidR="005B0FFD"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032C" w14:textId="77777777" w:rsidR="00837F37" w:rsidRDefault="00837F37" w:rsidP="00DA091E">
      <w:r>
        <w:separator/>
      </w:r>
    </w:p>
  </w:endnote>
  <w:endnote w:type="continuationSeparator" w:id="0">
    <w:p w14:paraId="3C260A49" w14:textId="77777777" w:rsidR="00837F37" w:rsidRDefault="00837F3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70C7" w14:textId="77777777" w:rsidR="00837F37" w:rsidRDefault="00837F37" w:rsidP="00DA091E">
      <w:r>
        <w:separator/>
      </w:r>
    </w:p>
  </w:footnote>
  <w:footnote w:type="continuationSeparator" w:id="0">
    <w:p w14:paraId="30FB6379" w14:textId="77777777" w:rsidR="00837F37" w:rsidRDefault="00837F3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0CA" w14:textId="5E055F8F" w:rsidR="00670636" w:rsidRDefault="00670636" w:rsidP="00670636">
    <w:pPr>
      <w:pStyle w:val="Nagwek"/>
      <w:ind w:left="3402" w:firstLine="4536"/>
    </w:pPr>
    <w:r>
      <w:t>Załącznik nr 4</w:t>
    </w:r>
  </w:p>
  <w:p w14:paraId="5AEA0754" w14:textId="77777777" w:rsidR="00670636" w:rsidRDefault="006706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906F1"/>
    <w:rsid w:val="000A3EBB"/>
    <w:rsid w:val="000A51EF"/>
    <w:rsid w:val="000A56B9"/>
    <w:rsid w:val="000B274C"/>
    <w:rsid w:val="000B6BCF"/>
    <w:rsid w:val="000C2112"/>
    <w:rsid w:val="000D697E"/>
    <w:rsid w:val="000E41E6"/>
    <w:rsid w:val="000E5F06"/>
    <w:rsid w:val="001144D8"/>
    <w:rsid w:val="00115C63"/>
    <w:rsid w:val="00116360"/>
    <w:rsid w:val="00126A93"/>
    <w:rsid w:val="001505E3"/>
    <w:rsid w:val="00154B3F"/>
    <w:rsid w:val="0015713B"/>
    <w:rsid w:val="00157675"/>
    <w:rsid w:val="00161D00"/>
    <w:rsid w:val="00162B24"/>
    <w:rsid w:val="00163ABB"/>
    <w:rsid w:val="001725FD"/>
    <w:rsid w:val="00174A82"/>
    <w:rsid w:val="001935B4"/>
    <w:rsid w:val="00193E48"/>
    <w:rsid w:val="001A2DE0"/>
    <w:rsid w:val="001C2C6F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5C6F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C2A"/>
    <w:rsid w:val="00385579"/>
    <w:rsid w:val="00392A1A"/>
    <w:rsid w:val="003A12FB"/>
    <w:rsid w:val="003B37B3"/>
    <w:rsid w:val="003B7D54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2CCB"/>
    <w:rsid w:val="0053156C"/>
    <w:rsid w:val="005431C6"/>
    <w:rsid w:val="00562FF7"/>
    <w:rsid w:val="00581502"/>
    <w:rsid w:val="00594FBF"/>
    <w:rsid w:val="005A03B5"/>
    <w:rsid w:val="005B0FFD"/>
    <w:rsid w:val="005B1A3D"/>
    <w:rsid w:val="005C4E28"/>
    <w:rsid w:val="005C5099"/>
    <w:rsid w:val="005C69D4"/>
    <w:rsid w:val="005E0963"/>
    <w:rsid w:val="005E798C"/>
    <w:rsid w:val="005F33A1"/>
    <w:rsid w:val="005F7284"/>
    <w:rsid w:val="00601A2E"/>
    <w:rsid w:val="006063B3"/>
    <w:rsid w:val="006079A8"/>
    <w:rsid w:val="00615F96"/>
    <w:rsid w:val="00620855"/>
    <w:rsid w:val="006210F0"/>
    <w:rsid w:val="006237C0"/>
    <w:rsid w:val="00626ACC"/>
    <w:rsid w:val="00636F07"/>
    <w:rsid w:val="006556A8"/>
    <w:rsid w:val="00656735"/>
    <w:rsid w:val="006703BF"/>
    <w:rsid w:val="00670636"/>
    <w:rsid w:val="00672C71"/>
    <w:rsid w:val="00674A32"/>
    <w:rsid w:val="006801E6"/>
    <w:rsid w:val="00683504"/>
    <w:rsid w:val="00686BE4"/>
    <w:rsid w:val="00696228"/>
    <w:rsid w:val="006968C3"/>
    <w:rsid w:val="006A12F2"/>
    <w:rsid w:val="006A7DE5"/>
    <w:rsid w:val="006B542D"/>
    <w:rsid w:val="006D0C81"/>
    <w:rsid w:val="006D4765"/>
    <w:rsid w:val="006D5A4C"/>
    <w:rsid w:val="006E13BE"/>
    <w:rsid w:val="006E37CB"/>
    <w:rsid w:val="006F1FD4"/>
    <w:rsid w:val="00707AA8"/>
    <w:rsid w:val="00725D9B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2A8A"/>
    <w:rsid w:val="007E1ACC"/>
    <w:rsid w:val="007F17B1"/>
    <w:rsid w:val="007F4087"/>
    <w:rsid w:val="00804956"/>
    <w:rsid w:val="00814AF7"/>
    <w:rsid w:val="00820FB7"/>
    <w:rsid w:val="00830CC6"/>
    <w:rsid w:val="00837F37"/>
    <w:rsid w:val="00841A00"/>
    <w:rsid w:val="00843BED"/>
    <w:rsid w:val="00863889"/>
    <w:rsid w:val="008706E6"/>
    <w:rsid w:val="0087109D"/>
    <w:rsid w:val="00875A7E"/>
    <w:rsid w:val="008839C2"/>
    <w:rsid w:val="008850EE"/>
    <w:rsid w:val="00885AF6"/>
    <w:rsid w:val="00895DF4"/>
    <w:rsid w:val="008973C9"/>
    <w:rsid w:val="008A13E2"/>
    <w:rsid w:val="008A44DA"/>
    <w:rsid w:val="008A5CA0"/>
    <w:rsid w:val="008B3715"/>
    <w:rsid w:val="008C5455"/>
    <w:rsid w:val="008C682B"/>
    <w:rsid w:val="008E756D"/>
    <w:rsid w:val="0090146E"/>
    <w:rsid w:val="00904199"/>
    <w:rsid w:val="0090433E"/>
    <w:rsid w:val="00921EAB"/>
    <w:rsid w:val="00922459"/>
    <w:rsid w:val="00936BA7"/>
    <w:rsid w:val="00940859"/>
    <w:rsid w:val="00940FBC"/>
    <w:rsid w:val="0094439A"/>
    <w:rsid w:val="00952DA1"/>
    <w:rsid w:val="00952EE6"/>
    <w:rsid w:val="00967D14"/>
    <w:rsid w:val="00993F1E"/>
    <w:rsid w:val="009972F5"/>
    <w:rsid w:val="009A5F80"/>
    <w:rsid w:val="009A70BA"/>
    <w:rsid w:val="009B16A4"/>
    <w:rsid w:val="009B424F"/>
    <w:rsid w:val="009B5260"/>
    <w:rsid w:val="009C083B"/>
    <w:rsid w:val="009C4FFD"/>
    <w:rsid w:val="009D0D6C"/>
    <w:rsid w:val="009D1657"/>
    <w:rsid w:val="009E0A85"/>
    <w:rsid w:val="009E27C7"/>
    <w:rsid w:val="00A02D8B"/>
    <w:rsid w:val="00A244FD"/>
    <w:rsid w:val="00A279B9"/>
    <w:rsid w:val="00A56BB8"/>
    <w:rsid w:val="00A63384"/>
    <w:rsid w:val="00A87C5E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38B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45C0"/>
    <w:rsid w:val="00C37FB5"/>
    <w:rsid w:val="00C42C4F"/>
    <w:rsid w:val="00C60895"/>
    <w:rsid w:val="00C82F5C"/>
    <w:rsid w:val="00C83A3B"/>
    <w:rsid w:val="00C87100"/>
    <w:rsid w:val="00C952C1"/>
    <w:rsid w:val="00CA4645"/>
    <w:rsid w:val="00CA5A0A"/>
    <w:rsid w:val="00CB4BAC"/>
    <w:rsid w:val="00CB4CA8"/>
    <w:rsid w:val="00CB635B"/>
    <w:rsid w:val="00CC6507"/>
    <w:rsid w:val="00CE3762"/>
    <w:rsid w:val="00CE7FC2"/>
    <w:rsid w:val="00CF002B"/>
    <w:rsid w:val="00CF2DE4"/>
    <w:rsid w:val="00CF4E3E"/>
    <w:rsid w:val="00CF5DA6"/>
    <w:rsid w:val="00CF6D22"/>
    <w:rsid w:val="00D030AE"/>
    <w:rsid w:val="00D0725F"/>
    <w:rsid w:val="00D23F9D"/>
    <w:rsid w:val="00D277F3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19B"/>
    <w:rsid w:val="00DD219A"/>
    <w:rsid w:val="00DD4FAF"/>
    <w:rsid w:val="00DE5B0D"/>
    <w:rsid w:val="00E31E7F"/>
    <w:rsid w:val="00E31ED1"/>
    <w:rsid w:val="00E4137F"/>
    <w:rsid w:val="00E57DBC"/>
    <w:rsid w:val="00E6478D"/>
    <w:rsid w:val="00E673CB"/>
    <w:rsid w:val="00E70629"/>
    <w:rsid w:val="00E7408D"/>
    <w:rsid w:val="00E76A99"/>
    <w:rsid w:val="00E801D6"/>
    <w:rsid w:val="00EA4EBC"/>
    <w:rsid w:val="00EA7057"/>
    <w:rsid w:val="00EB0BF1"/>
    <w:rsid w:val="00EC29A8"/>
    <w:rsid w:val="00EC44E7"/>
    <w:rsid w:val="00EC5923"/>
    <w:rsid w:val="00EE2D4D"/>
    <w:rsid w:val="00EF2AB3"/>
    <w:rsid w:val="00EF48DD"/>
    <w:rsid w:val="00F00A21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Szymański Dariusz</cp:lastModifiedBy>
  <cp:revision>11</cp:revision>
  <cp:lastPrinted>2020-12-31T10:36:00Z</cp:lastPrinted>
  <dcterms:created xsi:type="dcterms:W3CDTF">2025-04-30T05:36:00Z</dcterms:created>
  <dcterms:modified xsi:type="dcterms:W3CDTF">2026-04-08T06:11:00Z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